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7610475</wp:posOffset>
                </wp:positionH>
                <wp:positionV relativeFrom="paragraph">
                  <wp:posOffset>-74295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05E1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6</w:t>
                            </w:r>
                          </w:p>
                          <w:p w:rsidR="001A05E1" w:rsidRDefault="00CF58A5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:rsidR="001A05E1" w:rsidRPr="00A92984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1A05E1" w:rsidRPr="00320EFB" w:rsidRDefault="001A05E1" w:rsidP="001A05E1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9.25pt;margin-top:-5.8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LcyTZ7hAAAADQEAAA8A&#10;AAAAAAAAAAAAAAAABQUAAGRycy9kb3ducmV2LnhtbFBLBQYAAAAABAAEAPMAAAATBgAAAAA=&#10;" stroked="f">
                <v:fill opacity="0"/>
                <v:textbox>
                  <w:txbxContent>
                    <w:p w:rsidR="001A05E1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6</w:t>
                      </w:r>
                    </w:p>
                    <w:p w:rsidR="001A05E1" w:rsidRDefault="00CF58A5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1A05E1" w:rsidRPr="00A92984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1A05E1" w:rsidRPr="00320EFB" w:rsidRDefault="001A05E1" w:rsidP="001A05E1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F00CD" w:rsidRPr="00FF00CD" w:rsidRDefault="00FF00CD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Общественна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я деятельность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FF00CD" w:rsidRPr="00113200" w:rsidTr="00CD2F3D">
        <w:trPr>
          <w:cantSplit/>
        </w:trPr>
        <w:tc>
          <w:tcPr>
            <w:tcW w:w="564" w:type="dxa"/>
          </w:tcPr>
          <w:p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:rsidR="00FF00CD" w:rsidRPr="00113200" w:rsidRDefault="00FF00CD" w:rsidP="00CD2F3D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:rsidR="00FF00CD" w:rsidRPr="00113200" w:rsidRDefault="00FF00CD" w:rsidP="00FC5AFE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FF00CD" w:rsidRPr="00113200" w:rsidTr="00CD2F3D">
        <w:trPr>
          <w:cantSplit/>
        </w:trPr>
        <w:tc>
          <w:tcPr>
            <w:tcW w:w="14567" w:type="dxa"/>
            <w:gridSpan w:val="5"/>
          </w:tcPr>
          <w:p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Участие в работе консультативно-совещательного органа </w:t>
            </w:r>
          </w:p>
        </w:tc>
      </w:tr>
      <w:tr w:rsidR="00FF00CD" w:rsidRPr="00113200" w:rsidTr="00CD2F3D">
        <w:trPr>
          <w:cantSplit/>
        </w:trPr>
        <w:tc>
          <w:tcPr>
            <w:tcW w:w="564" w:type="dxa"/>
          </w:tcPr>
          <w:p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A01B15">
              <w:rPr>
                <w:rFonts w:eastAsia="Calibri"/>
                <w:lang w:eastAsia="en-US"/>
              </w:rPr>
              <w:t>Участие в работе консультативно-совещательного органа</w:t>
            </w:r>
          </w:p>
        </w:tc>
        <w:tc>
          <w:tcPr>
            <w:tcW w:w="3968" w:type="dxa"/>
          </w:tcPr>
          <w:p w:rsidR="00FF00CD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CD3844">
              <w:rPr>
                <w:rFonts w:eastAsia="Calibri"/>
                <w:lang w:eastAsia="en-US"/>
              </w:rPr>
              <w:t>равовой акт</w:t>
            </w:r>
            <w:r>
              <w:rPr>
                <w:rFonts w:eastAsia="Calibri"/>
                <w:lang w:eastAsia="en-US"/>
              </w:rPr>
              <w:t xml:space="preserve"> (протокол) </w:t>
            </w:r>
            <w:r w:rsidRPr="00CD3844">
              <w:rPr>
                <w:rFonts w:eastAsia="Calibri"/>
                <w:lang w:eastAsia="en-US"/>
              </w:rPr>
              <w:t>утверждающий состав консультативно-совещательного органа</w:t>
            </w:r>
            <w:r>
              <w:rPr>
                <w:rFonts w:eastAsia="Calibri"/>
                <w:lang w:eastAsia="en-US"/>
              </w:rPr>
              <w:t>.</w:t>
            </w:r>
          </w:p>
          <w:p w:rsidR="00FF00CD" w:rsidRPr="00830431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Аналитический отчет, </w:t>
            </w:r>
            <w:r w:rsidRPr="00830431">
              <w:rPr>
                <w:rFonts w:eastAsia="Calibri"/>
                <w:lang w:eastAsia="en-US"/>
              </w:rPr>
              <w:t>подписанный руководителем</w:t>
            </w:r>
            <w:r>
              <w:rPr>
                <w:rFonts w:eastAsia="Calibri"/>
                <w:lang w:eastAsia="en-US"/>
              </w:rPr>
              <w:t>,</w:t>
            </w:r>
            <w:r w:rsidRPr="00830431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о проделанной работе </w:t>
            </w:r>
            <w:r w:rsidRPr="00830431">
              <w:rPr>
                <w:rFonts w:eastAsia="Calibri"/>
                <w:lang w:eastAsia="en-US"/>
              </w:rPr>
              <w:t>с указание сфер деятельности, внесенных предложений направленных на решение проблем в данных сферах.</w:t>
            </w:r>
          </w:p>
        </w:tc>
        <w:tc>
          <w:tcPr>
            <w:tcW w:w="3830" w:type="dxa"/>
          </w:tcPr>
          <w:p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2976" w:type="dxa"/>
          </w:tcPr>
          <w:p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Указать основное направление общественной деятельности </w:t>
            </w:r>
          </w:p>
        </w:tc>
      </w:tr>
      <w:tr w:rsidR="00FF00CD" w:rsidRPr="00113200" w:rsidTr="00CD2F3D">
        <w:trPr>
          <w:cantSplit/>
        </w:trPr>
        <w:tc>
          <w:tcPr>
            <w:tcW w:w="14567" w:type="dxa"/>
            <w:gridSpan w:val="5"/>
          </w:tcPr>
          <w:p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D84C02" w:rsidRPr="00113200" w:rsidTr="00595B9F">
        <w:trPr>
          <w:cantSplit/>
        </w:trPr>
        <w:tc>
          <w:tcPr>
            <w:tcW w:w="564" w:type="dxa"/>
          </w:tcPr>
          <w:p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Достижение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</w:t>
            </w:r>
          </w:p>
        </w:tc>
        <w:tc>
          <w:tcPr>
            <w:tcW w:w="3830" w:type="dxa"/>
            <w:vMerge w:val="restart"/>
          </w:tcPr>
          <w:p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:rsidR="00FC5AFE" w:rsidRDefault="00245E9A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1 баллу за каждый </w:t>
            </w:r>
          </w:p>
          <w:p w:rsidR="00FC5AFE" w:rsidRPr="00CD3844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D84C02" w:rsidRPr="00113200" w:rsidTr="007C595C">
        <w:trPr>
          <w:cantSplit/>
        </w:trPr>
        <w:tc>
          <w:tcPr>
            <w:tcW w:w="564" w:type="dxa"/>
          </w:tcPr>
          <w:p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29" w:type="dxa"/>
          </w:tcPr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Членство </w:t>
            </w:r>
            <w:r w:rsidRPr="00CD3844">
              <w:rPr>
                <w:rFonts w:eastAsia="Calibri"/>
                <w:lang w:eastAsia="en-US"/>
              </w:rPr>
              <w:t>в социально ориентированной некоммерческой организации/ общественном объединении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 за общественную деятельность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Поощрен</w:t>
            </w:r>
            <w:r>
              <w:rPr>
                <w:rFonts w:eastAsia="Calibri"/>
                <w:lang w:eastAsia="en-US"/>
              </w:rPr>
              <w:t>ия за общественную деятельность.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Реализованные проекты и действующие проекты</w:t>
            </w:r>
            <w:r>
              <w:rPr>
                <w:rFonts w:eastAsia="Calibri"/>
                <w:lang w:eastAsia="en-US"/>
              </w:rPr>
              <w:t>.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инициатив, проектов, проведенных мероприятий и акций </w:t>
            </w:r>
          </w:p>
        </w:tc>
        <w:tc>
          <w:tcPr>
            <w:tcW w:w="3968" w:type="dxa"/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выписка из решения</w:t>
            </w:r>
            <w:r>
              <w:rPr>
                <w:rFonts w:eastAsia="Calibri"/>
                <w:lang w:eastAsia="en-US"/>
              </w:rPr>
              <w:t>, удостоверение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справка и иные документы;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фото;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  <w:vMerge/>
          </w:tcPr>
          <w:p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</w:tcPr>
          <w:p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Представленные документы должны иметь непосредственное отношение к заявленному направлению общественной деятельности </w:t>
            </w:r>
          </w:p>
        </w:tc>
      </w:tr>
      <w:tr w:rsidR="00502A5D" w:rsidRPr="00113200" w:rsidTr="00011C28">
        <w:trPr>
          <w:cantSplit/>
        </w:trPr>
        <w:tc>
          <w:tcPr>
            <w:tcW w:w="564" w:type="dxa"/>
          </w:tcPr>
          <w:p w:rsidR="00502A5D" w:rsidRDefault="00502A5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3. 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:rsidR="00502A5D" w:rsidRDefault="00502A5D" w:rsidP="00502A5D">
            <w:pPr>
              <w:suppressAutoHyphens w:val="0"/>
              <w:rPr>
                <w:rFonts w:eastAsia="Calibri"/>
                <w:lang w:eastAsia="en-US"/>
              </w:rPr>
            </w:pPr>
            <w:r w:rsidRPr="00B73D9F">
              <w:rPr>
                <w:rFonts w:eastAsia="Calibri"/>
                <w:lang w:eastAsia="en-US"/>
              </w:rPr>
              <w:t xml:space="preserve">Количество баллов на сайте </w:t>
            </w:r>
            <w:hyperlink r:id="rId5" w:history="1">
              <w:r w:rsidRPr="00502A5D">
                <w:rPr>
                  <w:rFonts w:eastAsia="Calibri"/>
                  <w:b/>
                </w:rPr>
                <w:t>http://www.krasleader.ru/</w:t>
              </w:r>
            </w:hyperlink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502A5D" w:rsidRPr="00CD3844" w:rsidRDefault="00502A5D" w:rsidP="00502A5D">
            <w:pPr>
              <w:suppressAutoHyphens w:val="0"/>
              <w:rPr>
                <w:rFonts w:eastAsia="Calibri"/>
                <w:lang w:eastAsia="en-US"/>
              </w:rPr>
            </w:pPr>
            <w:r w:rsidRPr="00B73D9F">
              <w:rPr>
                <w:rFonts w:eastAsia="Calibri"/>
                <w:lang w:eastAsia="en-US"/>
              </w:rPr>
              <w:t>скриншот и ссылка на личный кабинет соискателя</w:t>
            </w:r>
          </w:p>
        </w:tc>
        <w:tc>
          <w:tcPr>
            <w:tcW w:w="6806" w:type="dxa"/>
            <w:gridSpan w:val="2"/>
            <w:tcBorders>
              <w:bottom w:val="single" w:sz="4" w:space="0" w:color="auto"/>
            </w:tcBorders>
          </w:tcPr>
          <w:p w:rsidR="00502A5D" w:rsidRDefault="00502A5D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Баллы начисляются согласно набранным баллам в личном кабинете</w:t>
            </w:r>
          </w:p>
        </w:tc>
      </w:tr>
    </w:tbl>
    <w:p w:rsidR="00BF0D1F" w:rsidRDefault="00BF0D1F" w:rsidP="007C595C"/>
    <w:sectPr w:rsidR="00BF0D1F" w:rsidSect="00502A5D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FB"/>
    <w:rsid w:val="001A05E1"/>
    <w:rsid w:val="00245E9A"/>
    <w:rsid w:val="00502A5D"/>
    <w:rsid w:val="007C595C"/>
    <w:rsid w:val="00BF0D1F"/>
    <w:rsid w:val="00CF58A5"/>
    <w:rsid w:val="00D84C02"/>
    <w:rsid w:val="00DD1BB4"/>
    <w:rsid w:val="00DE56FB"/>
    <w:rsid w:val="00FC5AFE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EFD1C"/>
  <w15:chartTrackingRefBased/>
  <w15:docId w15:val="{F9949161-CCAF-458E-969A-12F6910D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A05E1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0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A05E1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05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rasleade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13</cp:revision>
  <dcterms:created xsi:type="dcterms:W3CDTF">2020-05-20T05:04:00Z</dcterms:created>
  <dcterms:modified xsi:type="dcterms:W3CDTF">2021-05-18T03:28:00Z</dcterms:modified>
</cp:coreProperties>
</file>